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Grille d’évaluation – Moodboard inclusif</w:t>
      </w:r>
    </w:p>
    <w:p>
      <w:r>
        <w:t>Évaluation du travail de groupe réalisé par les élèves autour de la création d’un moodboard inclusif, concernant un besoin d’objet ou d’aménagement adapté à un handicap.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Critères</w:t>
            </w:r>
          </w:p>
        </w:tc>
        <w:tc>
          <w:tcPr>
            <w:tcW w:type="dxa" w:w="2880"/>
          </w:tcPr>
          <w:p>
            <w:r>
              <w:t>Description</w:t>
            </w:r>
          </w:p>
        </w:tc>
        <w:tc>
          <w:tcPr>
            <w:tcW w:type="dxa" w:w="2880"/>
          </w:tcPr>
          <w:p>
            <w:r>
              <w:t>Barème</w:t>
            </w:r>
          </w:p>
        </w:tc>
      </w:tr>
      <w:tr>
        <w:tc>
          <w:tcPr>
            <w:tcW w:type="dxa" w:w="2880"/>
          </w:tcPr>
          <w:p>
            <w:r>
              <w:t>🔍 Compréhension du besoin</w:t>
            </w:r>
          </w:p>
        </w:tc>
        <w:tc>
          <w:tcPr>
            <w:tcW w:type="dxa" w:w="2880"/>
          </w:tcPr>
          <w:p>
            <w:r>
              <w:t>Le handicap et le besoin sont clairement identifiés et bien compris.</w:t>
            </w:r>
          </w:p>
        </w:tc>
        <w:tc>
          <w:tcPr>
            <w:tcW w:type="dxa" w:w="2880"/>
          </w:tcPr>
          <w:p>
            <w:r>
              <w:t>/4</w:t>
            </w:r>
          </w:p>
        </w:tc>
      </w:tr>
      <w:tr>
        <w:tc>
          <w:tcPr>
            <w:tcW w:type="dxa" w:w="2880"/>
          </w:tcPr>
          <w:p>
            <w:r>
              <w:t>💡 Pertinence des choix visuels</w:t>
            </w:r>
          </w:p>
        </w:tc>
        <w:tc>
          <w:tcPr>
            <w:tcW w:type="dxa" w:w="2880"/>
          </w:tcPr>
          <w:p>
            <w:r>
              <w:t>Les images, couleurs, matières, pictogrammes choisis sont adaptés au besoin exprimé.</w:t>
            </w:r>
          </w:p>
        </w:tc>
        <w:tc>
          <w:tcPr>
            <w:tcW w:type="dxa" w:w="2880"/>
          </w:tcPr>
          <w:p>
            <w:r>
              <w:t>/5</w:t>
            </w:r>
          </w:p>
        </w:tc>
      </w:tr>
      <w:tr>
        <w:tc>
          <w:tcPr>
            <w:tcW w:type="dxa" w:w="2880"/>
          </w:tcPr>
          <w:p>
            <w:r>
              <w:t>🎨 Qualité visuelle et organisation</w:t>
            </w:r>
          </w:p>
        </w:tc>
        <w:tc>
          <w:tcPr>
            <w:tcW w:type="dxa" w:w="2880"/>
          </w:tcPr>
          <w:p>
            <w:r>
              <w:t>Moodboard lisible, structuré, esthétique. Les éléments sont bien organisés.</w:t>
            </w:r>
          </w:p>
        </w:tc>
        <w:tc>
          <w:tcPr>
            <w:tcW w:type="dxa" w:w="2880"/>
          </w:tcPr>
          <w:p>
            <w:r>
              <w:t>/3</w:t>
            </w:r>
          </w:p>
        </w:tc>
      </w:tr>
      <w:tr>
        <w:tc>
          <w:tcPr>
            <w:tcW w:type="dxa" w:w="2880"/>
          </w:tcPr>
          <w:p>
            <w:r>
              <w:t>🧠 Cohérence globale</w:t>
            </w:r>
          </w:p>
        </w:tc>
        <w:tc>
          <w:tcPr>
            <w:tcW w:type="dxa" w:w="2880"/>
          </w:tcPr>
          <w:p>
            <w:r>
              <w:t>Le moodboard raconte une intention claire, les éléments vont bien ensemble.</w:t>
            </w:r>
          </w:p>
        </w:tc>
        <w:tc>
          <w:tcPr>
            <w:tcW w:type="dxa" w:w="2880"/>
          </w:tcPr>
          <w:p>
            <w:r>
              <w:t>/4</w:t>
            </w:r>
          </w:p>
        </w:tc>
      </w:tr>
      <w:tr>
        <w:tc>
          <w:tcPr>
            <w:tcW w:type="dxa" w:w="2880"/>
          </w:tcPr>
          <w:p>
            <w:r>
              <w:t>✏️ Expression écrite/synthèse</w:t>
            </w:r>
          </w:p>
        </w:tc>
        <w:tc>
          <w:tcPr>
            <w:tcW w:type="dxa" w:w="2880"/>
          </w:tcPr>
          <w:p>
            <w:r>
              <w:t>Intention finale bien formulée, vocabulaire adapté, justification des choix.</w:t>
            </w:r>
          </w:p>
        </w:tc>
        <w:tc>
          <w:tcPr>
            <w:tcW w:type="dxa" w:w="2880"/>
          </w:tcPr>
          <w:p>
            <w:r>
              <w:t>/2</w:t>
            </w:r>
          </w:p>
        </w:tc>
      </w:tr>
      <w:tr>
        <w:tc>
          <w:tcPr>
            <w:tcW w:type="dxa" w:w="2880"/>
          </w:tcPr>
          <w:p>
            <w:r>
              <w:t>🤝 Travail en groupe</w:t>
            </w:r>
          </w:p>
        </w:tc>
        <w:tc>
          <w:tcPr>
            <w:tcW w:type="dxa" w:w="2880"/>
          </w:tcPr>
          <w:p>
            <w:r>
              <w:t>Répartition des tâches, écoute, coopération, engagement de chacun.</w:t>
            </w:r>
          </w:p>
        </w:tc>
        <w:tc>
          <w:tcPr>
            <w:tcW w:type="dxa" w:w="2880"/>
          </w:tcPr>
          <w:p>
            <w:r>
              <w:t>/2</w:t>
            </w:r>
          </w:p>
        </w:tc>
      </w:tr>
    </w:tbl>
    <w:p>
      <w:r>
        <w:br/>
        <w:t>✅ Total sur 20 points</w:t>
        <w:br/>
      </w:r>
    </w:p>
    <w:p>
      <w:pPr>
        <w:pStyle w:val="ListBullet"/>
      </w:pPr>
      <w:r>
        <w:t>🗣️ Éléments à observer en présentation orale (facultatif) :</w:t>
      </w:r>
    </w:p>
    <w:p>
      <w:pPr>
        <w:pStyle w:val="ListBullet2"/>
      </w:pPr>
      <w:r>
        <w:t>Qualité de la présentation orale (clarté, vocabulaire, posture).</w:t>
      </w:r>
    </w:p>
    <w:p>
      <w:pPr>
        <w:pStyle w:val="ListBullet2"/>
      </w:pPr>
      <w:r>
        <w:t>Capacité à répondre aux questions.</w:t>
      </w:r>
    </w:p>
    <w:p>
      <w:pPr>
        <w:pStyle w:val="ListBullet2"/>
      </w:pPr>
      <w:r>
        <w:t>Argumentation des choix faits.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